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05" w:rsidRDefault="00EF4C03" w:rsidP="00097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97215">
        <w:rPr>
          <w:rFonts w:ascii="Times New Roman" w:hAnsi="Times New Roman" w:cs="Times New Roman"/>
          <w:b/>
          <w:sz w:val="28"/>
          <w:szCs w:val="28"/>
        </w:rPr>
        <w:t xml:space="preserve">, планируемые </w:t>
      </w:r>
      <w:r>
        <w:rPr>
          <w:rFonts w:ascii="Times New Roman" w:hAnsi="Times New Roman" w:cs="Times New Roman"/>
          <w:b/>
          <w:sz w:val="28"/>
          <w:szCs w:val="28"/>
        </w:rPr>
        <w:t>в рамках П</w:t>
      </w:r>
      <w:r w:rsidR="00C83F05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83F05">
        <w:rPr>
          <w:rFonts w:ascii="Times New Roman" w:hAnsi="Times New Roman" w:cs="Times New Roman"/>
          <w:b/>
          <w:sz w:val="28"/>
          <w:szCs w:val="28"/>
        </w:rPr>
        <w:t xml:space="preserve"> модернизации первичного звена</w:t>
      </w:r>
      <w:r w:rsidR="0009721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bookmarkStart w:id="0" w:name="_GoBack"/>
      <w:bookmarkEnd w:id="0"/>
      <w:r w:rsidR="00C83F05">
        <w:rPr>
          <w:rFonts w:ascii="Times New Roman" w:hAnsi="Times New Roman" w:cs="Times New Roman"/>
          <w:b/>
          <w:sz w:val="28"/>
          <w:szCs w:val="28"/>
        </w:rPr>
        <w:t xml:space="preserve">ГУЗ «Городская больница № 7 </w:t>
      </w:r>
      <w:proofErr w:type="spellStart"/>
      <w:r w:rsidR="00C83F05">
        <w:rPr>
          <w:rFonts w:ascii="Times New Roman" w:hAnsi="Times New Roman" w:cs="Times New Roman"/>
          <w:b/>
          <w:sz w:val="28"/>
          <w:szCs w:val="28"/>
        </w:rPr>
        <w:t>г.Тулы</w:t>
      </w:r>
      <w:proofErr w:type="spellEnd"/>
      <w:r w:rsidR="00C83F05">
        <w:rPr>
          <w:rFonts w:ascii="Times New Roman" w:hAnsi="Times New Roman" w:cs="Times New Roman"/>
          <w:b/>
          <w:sz w:val="28"/>
          <w:szCs w:val="28"/>
        </w:rPr>
        <w:t>»</w:t>
      </w:r>
    </w:p>
    <w:p w:rsidR="00C83F05" w:rsidRDefault="00C83F05" w:rsidP="00C83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E7" w:rsidRDefault="006974E7" w:rsidP="00312B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4C03">
        <w:rPr>
          <w:rFonts w:ascii="Times New Roman" w:hAnsi="Times New Roman" w:cs="Times New Roman"/>
          <w:sz w:val="28"/>
          <w:szCs w:val="28"/>
        </w:rPr>
        <w:t>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модернизации первичного звена, </w:t>
      </w:r>
      <w:r w:rsidR="00EF4C03">
        <w:rPr>
          <w:rFonts w:ascii="Times New Roman" w:hAnsi="Times New Roman" w:cs="Times New Roman"/>
          <w:sz w:val="28"/>
          <w:szCs w:val="28"/>
        </w:rPr>
        <w:t>утвержденной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EF4C0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Тульской области № 764 от 15.12.2020г.</w:t>
      </w:r>
      <w:r w:rsidR="00EF4C03">
        <w:rPr>
          <w:rFonts w:ascii="Times New Roman" w:hAnsi="Times New Roman" w:cs="Times New Roman"/>
          <w:sz w:val="28"/>
          <w:szCs w:val="28"/>
        </w:rPr>
        <w:t>, в части касающейся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EF4C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74E7" w:rsidTr="006974E7">
        <w:tc>
          <w:tcPr>
            <w:tcW w:w="3115" w:type="dxa"/>
          </w:tcPr>
          <w:p w:rsidR="006974E7" w:rsidRDefault="006974E7" w:rsidP="0069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:rsidR="006974E7" w:rsidRDefault="006974E7" w:rsidP="00EF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F4C0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115" w:type="dxa"/>
          </w:tcPr>
          <w:p w:rsidR="006974E7" w:rsidRDefault="006974E7" w:rsidP="0069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6974E7" w:rsidTr="00D078EF">
        <w:tc>
          <w:tcPr>
            <w:tcW w:w="9345" w:type="dxa"/>
            <w:gridSpan w:val="3"/>
          </w:tcPr>
          <w:p w:rsidR="006974E7" w:rsidRPr="006974E7" w:rsidRDefault="006974E7" w:rsidP="006974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Поликлиника № 1 (Коминтерна, д.18)</w:t>
            </w:r>
          </w:p>
        </w:tc>
      </w:tr>
      <w:tr w:rsidR="00F907E5" w:rsidTr="00D078EF">
        <w:tc>
          <w:tcPr>
            <w:tcW w:w="9345" w:type="dxa"/>
            <w:gridSpan w:val="3"/>
          </w:tcPr>
          <w:p w:rsidR="00F907E5" w:rsidRPr="006974E7" w:rsidRDefault="00F907E5" w:rsidP="006974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</w:t>
            </w:r>
          </w:p>
        </w:tc>
      </w:tr>
      <w:tr w:rsidR="006974E7" w:rsidTr="006974E7">
        <w:tc>
          <w:tcPr>
            <w:tcW w:w="3115" w:type="dxa"/>
          </w:tcPr>
          <w:p w:rsidR="006974E7" w:rsidRDefault="006974E7" w:rsidP="0069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 здания поликлиники</w:t>
            </w:r>
            <w:r w:rsidR="00BB267F">
              <w:rPr>
                <w:rFonts w:ascii="Times New Roman" w:hAnsi="Times New Roman" w:cs="Times New Roman"/>
                <w:sz w:val="28"/>
                <w:szCs w:val="28"/>
              </w:rPr>
              <w:t xml:space="preserve"> (43 % износа)</w:t>
            </w:r>
          </w:p>
        </w:tc>
        <w:tc>
          <w:tcPr>
            <w:tcW w:w="3115" w:type="dxa"/>
          </w:tcPr>
          <w:p w:rsidR="006974E7" w:rsidRDefault="006974E7" w:rsidP="00697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115" w:type="dxa"/>
          </w:tcPr>
          <w:p w:rsidR="006974E7" w:rsidRDefault="006974E7" w:rsidP="00A6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средства – 51600000,00 руб.</w:t>
            </w:r>
          </w:p>
        </w:tc>
      </w:tr>
      <w:tr w:rsidR="00F907E5" w:rsidTr="00F907E5">
        <w:trPr>
          <w:trHeight w:val="379"/>
        </w:trPr>
        <w:tc>
          <w:tcPr>
            <w:tcW w:w="9345" w:type="dxa"/>
            <w:gridSpan w:val="3"/>
          </w:tcPr>
          <w:p w:rsidR="00F907E5" w:rsidRPr="00F907E5" w:rsidRDefault="00F907E5" w:rsidP="00A61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E5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изношенного автотранспорта, используемого для доставки пациентов в поликлинику, а также для перевозки биологического материала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списание вышедшего из строя транспортного средства (используемый автомобиль </w:t>
            </w: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21310).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изношенного автотранспорта, используемого для доставки пациентов в поликлинику, а также для перевозки биологического материала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 списание вышедшего из строя транспортного средства (используемый автомобиль ГАЗ 2705).</w:t>
            </w:r>
          </w:p>
        </w:tc>
      </w:tr>
      <w:tr w:rsidR="00F907E5" w:rsidTr="00EC73B8">
        <w:tc>
          <w:tcPr>
            <w:tcW w:w="9345" w:type="dxa"/>
            <w:gridSpan w:val="3"/>
          </w:tcPr>
          <w:p w:rsidR="00F907E5" w:rsidRPr="00F907E5" w:rsidRDefault="00F907E5" w:rsidP="00F90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E5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оборудование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нового медицинского оборудования (отсутствующего в настоящее время в учреждении)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холтеровского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сердечного ритма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нового медицинского оборудования (отсутствующего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 время в учреждении)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томограф рентгеновский спиральный с многорядным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детектором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медицинского оборудования, вышедшего из строя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рентгеновский стационарный для флюорографии легких цифровой или аналоговый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медицинского оборудования, вышедшего из строя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Эндоскопическая система (видео-,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медицинского оборудования, вышедшего из строя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2024г.</w:t>
            </w: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рентгеновский стационарный для рентгенографии цифровой или аналоговый</w:t>
            </w:r>
          </w:p>
        </w:tc>
      </w:tr>
      <w:tr w:rsidR="00F907E5" w:rsidTr="00D078EF">
        <w:tc>
          <w:tcPr>
            <w:tcW w:w="9345" w:type="dxa"/>
            <w:gridSpan w:val="3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Поликлиника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Каминского</w:t>
            </w: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907E5" w:rsidTr="00D078EF">
        <w:tc>
          <w:tcPr>
            <w:tcW w:w="9345" w:type="dxa"/>
            <w:gridSpan w:val="3"/>
          </w:tcPr>
          <w:p w:rsidR="00F907E5" w:rsidRPr="006974E7" w:rsidRDefault="00F907E5" w:rsidP="00F90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здания поликлиники</w:t>
            </w: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(58 % износа)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средства – 54000000,00 руб.</w:t>
            </w:r>
          </w:p>
        </w:tc>
      </w:tr>
      <w:tr w:rsidR="00F907E5" w:rsidTr="00C0300A">
        <w:tc>
          <w:tcPr>
            <w:tcW w:w="9345" w:type="dxa"/>
            <w:gridSpan w:val="3"/>
          </w:tcPr>
          <w:p w:rsidR="00F907E5" w:rsidRPr="00F907E5" w:rsidRDefault="00F907E5" w:rsidP="00F90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E5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изношенного автотранспорта, используемого для доставки пациентов в поликлинику, а также для перевозки биологического материала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 списание вышедшего из строя транспортного средства (используемый автомобиль УАЗ 396254).</w:t>
            </w:r>
          </w:p>
        </w:tc>
      </w:tr>
      <w:tr w:rsidR="00F907E5" w:rsidTr="009407DD">
        <w:tc>
          <w:tcPr>
            <w:tcW w:w="9345" w:type="dxa"/>
            <w:gridSpan w:val="3"/>
          </w:tcPr>
          <w:p w:rsidR="00F907E5" w:rsidRPr="00F907E5" w:rsidRDefault="00F907E5" w:rsidP="00F90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E5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оборудование</w:t>
            </w:r>
          </w:p>
        </w:tc>
      </w:tr>
      <w:tr w:rsidR="00F907E5" w:rsidTr="006974E7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медицинского оборудования, вышедшего из строя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2024г.</w:t>
            </w: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рентгеновский стационарный для рентгенографии цифровой или аналоговый</w:t>
            </w:r>
          </w:p>
        </w:tc>
      </w:tr>
      <w:tr w:rsidR="00312B87" w:rsidTr="009068A0">
        <w:tc>
          <w:tcPr>
            <w:tcW w:w="9345" w:type="dxa"/>
            <w:gridSpan w:val="3"/>
          </w:tcPr>
          <w:p w:rsidR="00312B87" w:rsidRPr="006974E7" w:rsidRDefault="00312B87" w:rsidP="00312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Поликлиника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Первомайская, д.11</w:t>
            </w: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907E5" w:rsidTr="009068A0">
        <w:tc>
          <w:tcPr>
            <w:tcW w:w="9345" w:type="dxa"/>
            <w:gridSpan w:val="3"/>
          </w:tcPr>
          <w:p w:rsidR="00F907E5" w:rsidRPr="006974E7" w:rsidRDefault="00F907E5" w:rsidP="00312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</w:t>
            </w:r>
          </w:p>
        </w:tc>
      </w:tr>
      <w:tr w:rsidR="00312B87" w:rsidTr="009068A0">
        <w:tc>
          <w:tcPr>
            <w:tcW w:w="3115" w:type="dxa"/>
          </w:tcPr>
          <w:p w:rsidR="00312B87" w:rsidRDefault="00312B87" w:rsidP="0031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 здания поликлиники (48 % износа)</w:t>
            </w:r>
          </w:p>
        </w:tc>
        <w:tc>
          <w:tcPr>
            <w:tcW w:w="3115" w:type="dxa"/>
          </w:tcPr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115" w:type="dxa"/>
          </w:tcPr>
          <w:p w:rsidR="00312B87" w:rsidRDefault="00312B87" w:rsidP="0031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средства – 68400000,00 руб.</w:t>
            </w:r>
          </w:p>
        </w:tc>
      </w:tr>
      <w:tr w:rsidR="00F907E5" w:rsidTr="00CA3A5C">
        <w:tc>
          <w:tcPr>
            <w:tcW w:w="9345" w:type="dxa"/>
            <w:gridSpan w:val="3"/>
          </w:tcPr>
          <w:p w:rsidR="00F907E5" w:rsidRPr="00F907E5" w:rsidRDefault="00F907E5" w:rsidP="00312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</w:t>
            </w:r>
          </w:p>
        </w:tc>
      </w:tr>
      <w:tr w:rsidR="00312B87" w:rsidTr="009068A0">
        <w:tc>
          <w:tcPr>
            <w:tcW w:w="3115" w:type="dxa"/>
          </w:tcPr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Замена изношенного автотранспорта, используемого для доставки пациентов в поликлинику, а также для перевозки биологического материала</w:t>
            </w:r>
          </w:p>
        </w:tc>
        <w:tc>
          <w:tcPr>
            <w:tcW w:w="3115" w:type="dxa"/>
          </w:tcPr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5" w:type="dxa"/>
          </w:tcPr>
          <w:p w:rsidR="00312B87" w:rsidRDefault="00312B87" w:rsidP="0031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 списание вышедшего из строя транспортного средства (используемый автомобиль Нива Шевроле).</w:t>
            </w:r>
          </w:p>
        </w:tc>
      </w:tr>
      <w:tr w:rsidR="00312B87" w:rsidTr="009068A0">
        <w:tc>
          <w:tcPr>
            <w:tcW w:w="3115" w:type="dxa"/>
          </w:tcPr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изношенного автотранспорта, используемого для доставки пациентов в поликлинику, а также для перевозки биологического материала</w:t>
            </w:r>
          </w:p>
        </w:tc>
        <w:tc>
          <w:tcPr>
            <w:tcW w:w="3115" w:type="dxa"/>
          </w:tcPr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312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15" w:type="dxa"/>
          </w:tcPr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списание вышедшего из строя транспортного средства (используемый автомобиль </w:t>
            </w:r>
          </w:p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Нива Шевроле).</w:t>
            </w:r>
          </w:p>
        </w:tc>
      </w:tr>
      <w:tr w:rsidR="00312B87" w:rsidTr="009068A0">
        <w:tc>
          <w:tcPr>
            <w:tcW w:w="3115" w:type="dxa"/>
          </w:tcPr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нового автотранспорта для доставки пациентов в поликлинику</w:t>
            </w:r>
          </w:p>
        </w:tc>
        <w:tc>
          <w:tcPr>
            <w:tcW w:w="3115" w:type="dxa"/>
          </w:tcPr>
          <w:p w:rsidR="00312B87" w:rsidRDefault="00312B87" w:rsidP="00312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312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15" w:type="dxa"/>
          </w:tcPr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единица</w:t>
            </w:r>
          </w:p>
        </w:tc>
      </w:tr>
      <w:tr w:rsidR="00F907E5" w:rsidTr="00B97F85">
        <w:tc>
          <w:tcPr>
            <w:tcW w:w="9345" w:type="dxa"/>
            <w:gridSpan w:val="3"/>
          </w:tcPr>
          <w:p w:rsidR="00F907E5" w:rsidRPr="00F907E5" w:rsidRDefault="00F907E5" w:rsidP="0090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E5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оборудование</w:t>
            </w:r>
          </w:p>
        </w:tc>
      </w:tr>
      <w:tr w:rsidR="00312B87" w:rsidTr="009068A0">
        <w:tc>
          <w:tcPr>
            <w:tcW w:w="3115" w:type="dxa"/>
          </w:tcPr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нового медицинского оборудования (отсутствующего в настоящее время в учреждении)</w:t>
            </w:r>
          </w:p>
        </w:tc>
        <w:tc>
          <w:tcPr>
            <w:tcW w:w="3115" w:type="dxa"/>
          </w:tcPr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3115" w:type="dxa"/>
          </w:tcPr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холтеровского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сердечного ритма</w:t>
            </w:r>
          </w:p>
        </w:tc>
      </w:tr>
      <w:tr w:rsidR="00F907E5" w:rsidTr="009068A0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медицинского оборудования, вышедшего из строя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Эндоскопическая система (видео-,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07E5" w:rsidTr="009068A0"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медицинского оборудования, вышедшего из строя</w:t>
            </w:r>
          </w:p>
        </w:tc>
        <w:tc>
          <w:tcPr>
            <w:tcW w:w="3115" w:type="dxa"/>
          </w:tcPr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2024г.</w:t>
            </w:r>
          </w:p>
          <w:p w:rsidR="00F907E5" w:rsidRDefault="00F907E5" w:rsidP="00F90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907E5" w:rsidRDefault="00F907E5" w:rsidP="00F9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универсальная</w:t>
            </w:r>
          </w:p>
        </w:tc>
      </w:tr>
      <w:tr w:rsidR="00312B87" w:rsidRPr="006974E7" w:rsidTr="009068A0">
        <w:tc>
          <w:tcPr>
            <w:tcW w:w="9345" w:type="dxa"/>
            <w:gridSpan w:val="3"/>
          </w:tcPr>
          <w:p w:rsidR="00312B87" w:rsidRPr="006974E7" w:rsidRDefault="00312B87" w:rsidP="00312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блок</w:t>
            </w: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Гарнизонный</w:t>
            </w:r>
            <w:r w:rsidRPr="006974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2B87" w:rsidTr="009068A0">
        <w:tc>
          <w:tcPr>
            <w:tcW w:w="3115" w:type="dxa"/>
          </w:tcPr>
          <w:p w:rsidR="00312B87" w:rsidRDefault="00312B87" w:rsidP="0031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 здания медицинского блока (48 % износа)</w:t>
            </w:r>
          </w:p>
        </w:tc>
        <w:tc>
          <w:tcPr>
            <w:tcW w:w="3115" w:type="dxa"/>
          </w:tcPr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15" w:type="dxa"/>
          </w:tcPr>
          <w:p w:rsidR="00312B87" w:rsidRDefault="00312B87" w:rsidP="0031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средства – 489600,00 руб.</w:t>
            </w:r>
          </w:p>
        </w:tc>
      </w:tr>
      <w:tr w:rsidR="00312B87" w:rsidTr="009068A0">
        <w:tc>
          <w:tcPr>
            <w:tcW w:w="3115" w:type="dxa"/>
          </w:tcPr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изношенного автотранспорта, используемого для доставки пациентов в поликлинику,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перевозки биологического материала</w:t>
            </w:r>
          </w:p>
        </w:tc>
        <w:tc>
          <w:tcPr>
            <w:tcW w:w="3115" w:type="dxa"/>
          </w:tcPr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87" w:rsidRDefault="00312B87" w:rsidP="00906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15" w:type="dxa"/>
          </w:tcPr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списание вышедшего из строя транспортного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(используемый автомобиль </w:t>
            </w:r>
          </w:p>
          <w:p w:rsidR="00312B87" w:rsidRDefault="00312B87" w:rsidP="0090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Нива Шевроле).</w:t>
            </w:r>
          </w:p>
        </w:tc>
      </w:tr>
    </w:tbl>
    <w:p w:rsidR="000B48E3" w:rsidRDefault="000B48E3" w:rsidP="000B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48E3" w:rsidSect="000B48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304"/>
    <w:multiLevelType w:val="hybridMultilevel"/>
    <w:tmpl w:val="FD369F10"/>
    <w:lvl w:ilvl="0" w:tplc="EB2E0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87BCE"/>
    <w:multiLevelType w:val="hybridMultilevel"/>
    <w:tmpl w:val="39CA593A"/>
    <w:lvl w:ilvl="0" w:tplc="FCA4C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6803"/>
    <w:multiLevelType w:val="hybridMultilevel"/>
    <w:tmpl w:val="C93EE68C"/>
    <w:lvl w:ilvl="0" w:tplc="219A648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05"/>
    <w:rsid w:val="00097215"/>
    <w:rsid w:val="000B48E3"/>
    <w:rsid w:val="00312B87"/>
    <w:rsid w:val="006974E7"/>
    <w:rsid w:val="00A61C5D"/>
    <w:rsid w:val="00BB267F"/>
    <w:rsid w:val="00BC1331"/>
    <w:rsid w:val="00C74E02"/>
    <w:rsid w:val="00C83F05"/>
    <w:rsid w:val="00CE11CC"/>
    <w:rsid w:val="00D078EF"/>
    <w:rsid w:val="00EF4C03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F254"/>
  <w15:chartTrackingRefBased/>
  <w15:docId w15:val="{F8457DCC-A350-42BF-BB01-81A605F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СЦ_Цифра</dc:creator>
  <cp:keywords/>
  <dc:description/>
  <cp:lastModifiedBy>СЦ_Цифра</cp:lastModifiedBy>
  <cp:revision>3</cp:revision>
  <cp:lastPrinted>2021-03-01T13:03:00Z</cp:lastPrinted>
  <dcterms:created xsi:type="dcterms:W3CDTF">2021-03-03T12:43:00Z</dcterms:created>
  <dcterms:modified xsi:type="dcterms:W3CDTF">2021-03-03T12:44:00Z</dcterms:modified>
</cp:coreProperties>
</file>